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2" w:rsidRPr="00405081" w:rsidRDefault="00405081" w:rsidP="00405081">
      <w:pPr>
        <w:jc w:val="center"/>
        <w:rPr>
          <w:rFonts w:ascii="Arial" w:hAnsi="Arial" w:cs="Arial"/>
          <w:b/>
          <w:sz w:val="28"/>
          <w:szCs w:val="28"/>
        </w:rPr>
      </w:pPr>
      <w:r w:rsidRPr="00405081">
        <w:rPr>
          <w:rFonts w:ascii="Arial" w:hAnsi="Arial" w:cs="Arial"/>
          <w:b/>
          <w:sz w:val="28"/>
          <w:szCs w:val="28"/>
        </w:rPr>
        <w:t xml:space="preserve">Služby lektorov na nedele a sviatky </w:t>
      </w:r>
      <w:r>
        <w:rPr>
          <w:rFonts w:ascii="Arial" w:hAnsi="Arial" w:cs="Arial"/>
          <w:b/>
          <w:sz w:val="28"/>
          <w:szCs w:val="28"/>
        </w:rPr>
        <w:br/>
      </w:r>
      <w:r w:rsidRPr="00405081">
        <w:rPr>
          <w:rFonts w:ascii="Arial" w:hAnsi="Arial" w:cs="Arial"/>
          <w:b/>
          <w:sz w:val="28"/>
          <w:szCs w:val="28"/>
        </w:rPr>
        <w:t xml:space="preserve">od 22.22.2020  do </w:t>
      </w:r>
      <w:r w:rsidR="003E1B05">
        <w:rPr>
          <w:rFonts w:ascii="Arial" w:hAnsi="Arial" w:cs="Arial"/>
          <w:b/>
          <w:sz w:val="28"/>
          <w:szCs w:val="28"/>
        </w:rPr>
        <w:t>6</w:t>
      </w:r>
      <w:r w:rsidRPr="00405081">
        <w:rPr>
          <w:rFonts w:ascii="Arial" w:hAnsi="Arial" w:cs="Arial"/>
          <w:b/>
          <w:sz w:val="28"/>
          <w:szCs w:val="28"/>
        </w:rPr>
        <w:t>.12.2020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412"/>
        <w:gridCol w:w="2164"/>
        <w:gridCol w:w="2164"/>
        <w:gridCol w:w="2165"/>
      </w:tblGrid>
      <w:tr w:rsidR="00300C57" w:rsidRPr="00405081" w:rsidTr="00300C57">
        <w:tc>
          <w:tcPr>
            <w:tcW w:w="1418" w:type="dxa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405081">
              <w:rPr>
                <w:rFonts w:ascii="Arial" w:hAnsi="Arial" w:cs="Arial"/>
                <w:b/>
                <w:sz w:val="28"/>
                <w:szCs w:val="28"/>
              </w:rPr>
              <w:t>Čítanie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405081">
              <w:rPr>
                <w:rFonts w:ascii="Arial" w:hAnsi="Arial" w:cs="Arial"/>
                <w:b/>
                <w:sz w:val="28"/>
                <w:szCs w:val="28"/>
              </w:rPr>
              <w:t>Čítanie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405081">
              <w:rPr>
                <w:rFonts w:ascii="Arial" w:hAnsi="Arial" w:cs="Arial"/>
                <w:b/>
                <w:sz w:val="28"/>
                <w:szCs w:val="28"/>
              </w:rPr>
              <w:t>Spoločné modlitby</w:t>
            </w:r>
          </w:p>
        </w:tc>
      </w:tr>
      <w:tr w:rsidR="00300C57" w:rsidRPr="00405081" w:rsidTr="00300C57">
        <w:tc>
          <w:tcPr>
            <w:tcW w:w="1418" w:type="dxa"/>
            <w:vMerge w:val="restart"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05081">
              <w:rPr>
                <w:rFonts w:ascii="Arial" w:hAnsi="Arial" w:cs="Arial"/>
                <w:b/>
                <w:sz w:val="24"/>
                <w:szCs w:val="28"/>
              </w:rPr>
              <w:t>Nedeľa</w:t>
            </w:r>
          </w:p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05081">
              <w:rPr>
                <w:rFonts w:ascii="Arial" w:hAnsi="Arial" w:cs="Arial"/>
                <w:b/>
                <w:sz w:val="24"/>
                <w:szCs w:val="28"/>
              </w:rPr>
              <w:t>22.11.2020</w:t>
            </w: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Števánková</w:t>
            </w:r>
            <w:proofErr w:type="spellEnd"/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Adamčáková</w:t>
            </w:r>
            <w:proofErr w:type="spellEnd"/>
            <w:r>
              <w:rPr>
                <w:rFonts w:ascii="Arial" w:hAnsi="Arial" w:cs="Arial"/>
              </w:rPr>
              <w:t xml:space="preserve"> M.</w:t>
            </w:r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Adamčák</w:t>
            </w:r>
            <w:proofErr w:type="spellEnd"/>
            <w:r>
              <w:rPr>
                <w:rFonts w:ascii="Arial" w:hAnsi="Arial" w:cs="Arial"/>
              </w:rPr>
              <w:t xml:space="preserve"> P.</w:t>
            </w:r>
          </w:p>
        </w:tc>
      </w:tr>
      <w:tr w:rsidR="00300C57" w:rsidRPr="00405081" w:rsidTr="00300C57">
        <w:tc>
          <w:tcPr>
            <w:tcW w:w="1418" w:type="dxa"/>
            <w:vMerge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Taraj</w:t>
            </w:r>
            <w:proofErr w:type="spellEnd"/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Branický</w:t>
            </w:r>
            <w:proofErr w:type="spellEnd"/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Gregorcová</w:t>
            </w:r>
            <w:proofErr w:type="spellEnd"/>
          </w:p>
        </w:tc>
      </w:tr>
      <w:tr w:rsidR="00300C57" w:rsidRPr="00405081" w:rsidTr="00300C57">
        <w:tc>
          <w:tcPr>
            <w:tcW w:w="1418" w:type="dxa"/>
            <w:vMerge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r w:rsidRPr="00300C57">
              <w:rPr>
                <w:rFonts w:ascii="Arial" w:hAnsi="Arial" w:cs="Arial"/>
              </w:rPr>
              <w:t>Sr. Daniela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 w:rsidRPr="00300C57">
              <w:rPr>
                <w:rFonts w:ascii="Arial" w:hAnsi="Arial" w:cs="Arial"/>
              </w:rPr>
              <w:t>Žuffa</w:t>
            </w:r>
            <w:proofErr w:type="spellEnd"/>
            <w:r w:rsidRPr="00300C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 w:rsidRPr="00300C57">
              <w:rPr>
                <w:rFonts w:ascii="Arial" w:hAnsi="Arial" w:cs="Arial"/>
              </w:rPr>
              <w:t>Mačňáková</w:t>
            </w:r>
            <w:proofErr w:type="spellEnd"/>
          </w:p>
        </w:tc>
      </w:tr>
      <w:tr w:rsidR="00300C57" w:rsidRPr="00405081" w:rsidTr="00300C57">
        <w:tc>
          <w:tcPr>
            <w:tcW w:w="1418" w:type="dxa"/>
            <w:vMerge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16.00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 w:rsidRPr="00300C57">
              <w:rPr>
                <w:rFonts w:ascii="Arial" w:hAnsi="Arial" w:cs="Arial"/>
              </w:rPr>
              <w:t>Adamčáková</w:t>
            </w:r>
            <w:proofErr w:type="spellEnd"/>
            <w:r w:rsidRPr="00300C57">
              <w:rPr>
                <w:rFonts w:ascii="Arial" w:hAnsi="Arial" w:cs="Arial"/>
              </w:rPr>
              <w:t xml:space="preserve"> G.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Šrobová</w:t>
            </w:r>
            <w:proofErr w:type="spellEnd"/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Šroba</w:t>
            </w:r>
            <w:proofErr w:type="spellEnd"/>
          </w:p>
        </w:tc>
      </w:tr>
      <w:tr w:rsidR="00300C57" w:rsidRPr="00405081" w:rsidTr="00300C57">
        <w:tc>
          <w:tcPr>
            <w:tcW w:w="1418" w:type="dxa"/>
            <w:vMerge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18.30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Rajniaková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Jarošová</w:t>
            </w:r>
            <w:proofErr w:type="spellEnd"/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Medvecká</w:t>
            </w:r>
          </w:p>
        </w:tc>
      </w:tr>
      <w:tr w:rsidR="00405081" w:rsidRPr="00405081" w:rsidTr="00300C57">
        <w:tc>
          <w:tcPr>
            <w:tcW w:w="1418" w:type="dxa"/>
            <w:vMerge w:val="restart"/>
            <w:shd w:val="clear" w:color="auto" w:fill="DEEAF6" w:themeFill="accent1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05081">
              <w:rPr>
                <w:rFonts w:ascii="Arial" w:hAnsi="Arial" w:cs="Arial"/>
                <w:b/>
                <w:sz w:val="24"/>
                <w:szCs w:val="28"/>
              </w:rPr>
              <w:t>Nedeľa 29.11.2020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Kmeňová</w:t>
            </w:r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Gregorec</w:t>
            </w:r>
            <w:proofErr w:type="spellEnd"/>
          </w:p>
        </w:tc>
        <w:tc>
          <w:tcPr>
            <w:tcW w:w="2165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Serek</w:t>
            </w:r>
            <w:proofErr w:type="spellEnd"/>
          </w:p>
        </w:tc>
      </w:tr>
      <w:tr w:rsidR="00405081" w:rsidRPr="00405081" w:rsidTr="00300C57">
        <w:tc>
          <w:tcPr>
            <w:tcW w:w="1418" w:type="dxa"/>
            <w:vMerge/>
            <w:shd w:val="clear" w:color="auto" w:fill="DEEAF6" w:themeFill="accent1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DEEAF6" w:themeFill="accent1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Vajduliaková</w:t>
            </w:r>
            <w:proofErr w:type="spellEnd"/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Šroba</w:t>
            </w:r>
            <w:proofErr w:type="spellEnd"/>
          </w:p>
        </w:tc>
        <w:tc>
          <w:tcPr>
            <w:tcW w:w="2165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Šrobová</w:t>
            </w:r>
            <w:proofErr w:type="spellEnd"/>
          </w:p>
        </w:tc>
      </w:tr>
      <w:tr w:rsidR="00405081" w:rsidRPr="00405081" w:rsidTr="00300C57">
        <w:tc>
          <w:tcPr>
            <w:tcW w:w="1418" w:type="dxa"/>
            <w:vMerge/>
            <w:shd w:val="clear" w:color="auto" w:fill="DEEAF6" w:themeFill="accent1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DEEAF6" w:themeFill="accent1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Jarošová</w:t>
            </w:r>
            <w:proofErr w:type="spellEnd"/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Taraj</w:t>
            </w:r>
            <w:proofErr w:type="spellEnd"/>
          </w:p>
        </w:tc>
        <w:tc>
          <w:tcPr>
            <w:tcW w:w="2165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Janolová</w:t>
            </w:r>
            <w:proofErr w:type="spellEnd"/>
          </w:p>
        </w:tc>
      </w:tr>
      <w:tr w:rsidR="00405081" w:rsidRPr="00405081" w:rsidTr="00300C57">
        <w:tc>
          <w:tcPr>
            <w:tcW w:w="1418" w:type="dxa"/>
            <w:vMerge/>
            <w:shd w:val="clear" w:color="auto" w:fill="DEEAF6" w:themeFill="accent1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DEEAF6" w:themeFill="accent1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16.00</w:t>
            </w:r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Števánková</w:t>
            </w:r>
            <w:proofErr w:type="spellEnd"/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Adamčák</w:t>
            </w:r>
            <w:proofErr w:type="spellEnd"/>
            <w:r>
              <w:rPr>
                <w:rFonts w:ascii="Arial" w:hAnsi="Arial" w:cs="Arial"/>
              </w:rPr>
              <w:t xml:space="preserve"> P.</w:t>
            </w:r>
          </w:p>
        </w:tc>
        <w:tc>
          <w:tcPr>
            <w:tcW w:w="2165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Žuffa</w:t>
            </w:r>
            <w:proofErr w:type="spellEnd"/>
          </w:p>
        </w:tc>
      </w:tr>
      <w:tr w:rsidR="00405081" w:rsidRPr="00405081" w:rsidTr="00300C57">
        <w:tc>
          <w:tcPr>
            <w:tcW w:w="1418" w:type="dxa"/>
            <w:vMerge/>
            <w:shd w:val="clear" w:color="auto" w:fill="DEEAF6" w:themeFill="accent1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DEEAF6" w:themeFill="accent1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18.30</w:t>
            </w:r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Adamčáková</w:t>
            </w:r>
            <w:proofErr w:type="spellEnd"/>
            <w:r>
              <w:rPr>
                <w:rFonts w:ascii="Arial" w:hAnsi="Arial" w:cs="Arial"/>
              </w:rPr>
              <w:t xml:space="preserve"> G.</w:t>
            </w:r>
          </w:p>
        </w:tc>
        <w:tc>
          <w:tcPr>
            <w:tcW w:w="2164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Mačňáková</w:t>
            </w:r>
            <w:proofErr w:type="spellEnd"/>
          </w:p>
        </w:tc>
        <w:tc>
          <w:tcPr>
            <w:tcW w:w="2165" w:type="dxa"/>
            <w:shd w:val="clear" w:color="auto" w:fill="DEEAF6" w:themeFill="accent1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Rajniaková</w:t>
            </w:r>
          </w:p>
        </w:tc>
      </w:tr>
      <w:tr w:rsidR="00405081" w:rsidRPr="00405081" w:rsidTr="00300C57">
        <w:tc>
          <w:tcPr>
            <w:tcW w:w="1418" w:type="dxa"/>
            <w:vMerge w:val="restart"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05081">
              <w:rPr>
                <w:rFonts w:ascii="Arial" w:hAnsi="Arial" w:cs="Arial"/>
                <w:b/>
                <w:sz w:val="24"/>
                <w:szCs w:val="28"/>
              </w:rPr>
              <w:t xml:space="preserve">Nedeľa </w:t>
            </w:r>
            <w:r w:rsidRPr="00405081">
              <w:rPr>
                <w:rFonts w:ascii="Arial" w:hAnsi="Arial" w:cs="Arial"/>
                <w:b/>
                <w:sz w:val="24"/>
                <w:szCs w:val="28"/>
              </w:rPr>
              <w:t>6</w:t>
            </w:r>
            <w:r w:rsidRPr="00405081">
              <w:rPr>
                <w:rFonts w:ascii="Arial" w:hAnsi="Arial" w:cs="Arial"/>
                <w:b/>
                <w:sz w:val="24"/>
                <w:szCs w:val="28"/>
              </w:rPr>
              <w:t>.</w:t>
            </w:r>
            <w:r w:rsidRPr="00405081">
              <w:rPr>
                <w:rFonts w:ascii="Arial" w:hAnsi="Arial" w:cs="Arial"/>
                <w:b/>
                <w:sz w:val="24"/>
                <w:szCs w:val="28"/>
              </w:rPr>
              <w:t>1</w:t>
            </w:r>
            <w:r w:rsidRPr="00405081">
              <w:rPr>
                <w:rFonts w:ascii="Arial" w:hAnsi="Arial" w:cs="Arial"/>
                <w:b/>
                <w:sz w:val="24"/>
                <w:szCs w:val="28"/>
              </w:rPr>
              <w:t>2.2020</w:t>
            </w: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Adamčáková</w:t>
            </w:r>
            <w:proofErr w:type="spellEnd"/>
            <w:r>
              <w:rPr>
                <w:rFonts w:ascii="Arial" w:hAnsi="Arial" w:cs="Arial"/>
              </w:rPr>
              <w:t xml:space="preserve"> M.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Janolová</w:t>
            </w:r>
            <w:proofErr w:type="spellEnd"/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E1B05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Taraj</w:t>
            </w:r>
            <w:proofErr w:type="spellEnd"/>
          </w:p>
        </w:tc>
      </w:tr>
      <w:tr w:rsidR="00405081" w:rsidRPr="00405081" w:rsidTr="00300C57">
        <w:tc>
          <w:tcPr>
            <w:tcW w:w="1418" w:type="dxa"/>
            <w:vMerge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Kmeňová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Vajduliaková</w:t>
            </w:r>
            <w:proofErr w:type="spellEnd"/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Sr. Daniela</w:t>
            </w:r>
          </w:p>
        </w:tc>
      </w:tr>
      <w:tr w:rsidR="00405081" w:rsidRPr="00405081" w:rsidTr="00300C57">
        <w:tc>
          <w:tcPr>
            <w:tcW w:w="1418" w:type="dxa"/>
            <w:vMerge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Števánková</w:t>
            </w:r>
            <w:proofErr w:type="spellEnd"/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Branický</w:t>
            </w:r>
            <w:proofErr w:type="spellEnd"/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Serek</w:t>
            </w:r>
            <w:proofErr w:type="spellEnd"/>
          </w:p>
        </w:tc>
      </w:tr>
      <w:tr w:rsidR="00405081" w:rsidRPr="00405081" w:rsidTr="00300C57">
        <w:tc>
          <w:tcPr>
            <w:tcW w:w="1418" w:type="dxa"/>
            <w:vMerge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16.00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Gregorcová</w:t>
            </w:r>
            <w:proofErr w:type="spellEnd"/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Medvecká </w:t>
            </w:r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E1B05" w:rsidP="00300C57">
            <w:pPr>
              <w:spacing w:before="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Rajniaková</w:t>
            </w:r>
          </w:p>
        </w:tc>
      </w:tr>
      <w:tr w:rsidR="00405081" w:rsidRPr="00405081" w:rsidTr="00300C57">
        <w:tc>
          <w:tcPr>
            <w:tcW w:w="1418" w:type="dxa"/>
            <w:vMerge/>
            <w:shd w:val="clear" w:color="auto" w:fill="FFF2CC" w:themeFill="accent4" w:themeFillTint="33"/>
          </w:tcPr>
          <w:p w:rsidR="00405081" w:rsidRPr="00405081" w:rsidRDefault="00405081" w:rsidP="00300C57">
            <w:pPr>
              <w:spacing w:before="4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412" w:type="dxa"/>
            <w:shd w:val="clear" w:color="auto" w:fill="FFF2CC" w:themeFill="accent4" w:themeFillTint="33"/>
          </w:tcPr>
          <w:p w:rsidR="00405081" w:rsidRPr="00300C57" w:rsidRDefault="00405081" w:rsidP="00300C57">
            <w:pPr>
              <w:spacing w:before="4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C57">
              <w:rPr>
                <w:rFonts w:ascii="Arial" w:hAnsi="Arial" w:cs="Arial"/>
                <w:b/>
                <w:sz w:val="24"/>
                <w:szCs w:val="24"/>
              </w:rPr>
              <w:t>18.30</w:t>
            </w:r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Šroba</w:t>
            </w:r>
            <w:proofErr w:type="spellEnd"/>
          </w:p>
        </w:tc>
        <w:tc>
          <w:tcPr>
            <w:tcW w:w="2164" w:type="dxa"/>
            <w:shd w:val="clear" w:color="auto" w:fill="FFF2CC" w:themeFill="accent4" w:themeFillTint="33"/>
          </w:tcPr>
          <w:p w:rsidR="00405081" w:rsidRPr="00300C57" w:rsidRDefault="00300C57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Šrobová</w:t>
            </w:r>
            <w:proofErr w:type="spellEnd"/>
          </w:p>
        </w:tc>
        <w:tc>
          <w:tcPr>
            <w:tcW w:w="2165" w:type="dxa"/>
            <w:shd w:val="clear" w:color="auto" w:fill="FFF2CC" w:themeFill="accent4" w:themeFillTint="33"/>
          </w:tcPr>
          <w:p w:rsidR="00405081" w:rsidRPr="00300C57" w:rsidRDefault="003E1B05" w:rsidP="00300C57">
            <w:pPr>
              <w:spacing w:before="4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Adamčák</w:t>
            </w:r>
            <w:proofErr w:type="spellEnd"/>
            <w:r>
              <w:rPr>
                <w:rFonts w:ascii="Arial" w:hAnsi="Arial" w:cs="Arial"/>
              </w:rPr>
              <w:t xml:space="preserve"> P.</w:t>
            </w:r>
          </w:p>
        </w:tc>
      </w:tr>
    </w:tbl>
    <w:p w:rsidR="00405081" w:rsidRPr="00405081" w:rsidRDefault="00405081" w:rsidP="00300C5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05081" w:rsidRPr="00405081" w:rsidSect="00300C57">
      <w:pgSz w:w="11906" w:h="16838"/>
      <w:pgMar w:top="426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81"/>
    <w:rsid w:val="00300C57"/>
    <w:rsid w:val="003E1B05"/>
    <w:rsid w:val="00405081"/>
    <w:rsid w:val="005364F2"/>
    <w:rsid w:val="006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3263"/>
  <w15:chartTrackingRefBased/>
  <w15:docId w15:val="{7ABFB112-84CD-4591-8829-EF0F40D9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Gazdíková</dc:creator>
  <cp:keywords/>
  <dc:description/>
  <cp:lastModifiedBy>Viola Gazdíková</cp:lastModifiedBy>
  <cp:revision>2</cp:revision>
  <dcterms:created xsi:type="dcterms:W3CDTF">2020-11-21T14:42:00Z</dcterms:created>
  <dcterms:modified xsi:type="dcterms:W3CDTF">2020-11-21T14:42:00Z</dcterms:modified>
</cp:coreProperties>
</file>